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36" w:rsidRDefault="00CF7136" w:rsidP="00CF7136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bookmarkStart w:id="0" w:name="_GoBack"/>
      <w:bookmarkEnd w:id="0"/>
    </w:p>
    <w:p w:rsidR="00CF7136" w:rsidRPr="0075792F" w:rsidRDefault="00CF7136" w:rsidP="00CF7136">
      <w:pPr>
        <w:spacing w:after="0" w:line="240" w:lineRule="auto"/>
        <w:rPr>
          <w:rFonts w:ascii="Calibri" w:eastAsia="Times New Roman" w:hAnsi="Calibri" w:cs="Calibri"/>
          <w:color w:val="0070C0"/>
          <w:sz w:val="40"/>
          <w:szCs w:val="40"/>
          <w:lang w:eastAsia="sk-SK"/>
        </w:rPr>
      </w:pPr>
    </w:p>
    <w:p w:rsidR="006D41F6" w:rsidRPr="008B4196" w:rsidRDefault="00651D96" w:rsidP="0075792F">
      <w:pPr>
        <w:spacing w:after="240" w:line="240" w:lineRule="auto"/>
        <w:rPr>
          <w:rFonts w:ascii="Calibri" w:eastAsia="Times New Roman" w:hAnsi="Calibri" w:cs="Calibri"/>
          <w:sz w:val="40"/>
          <w:szCs w:val="40"/>
          <w:lang w:eastAsia="sk-SK"/>
        </w:rPr>
      </w:pPr>
      <w:r w:rsidRPr="008B4196">
        <w:rPr>
          <w:rFonts w:ascii="Calibri" w:eastAsia="Times New Roman" w:hAnsi="Calibri" w:cs="Calibri"/>
          <w:sz w:val="40"/>
          <w:szCs w:val="40"/>
          <w:lang w:eastAsia="sk-SK"/>
        </w:rPr>
        <w:t>•  P</w:t>
      </w:r>
      <w:r w:rsidR="0075792F" w:rsidRPr="008B4196">
        <w:rPr>
          <w:rFonts w:ascii="Calibri" w:eastAsia="Times New Roman" w:hAnsi="Calibri" w:cs="Calibri"/>
          <w:sz w:val="40"/>
          <w:szCs w:val="40"/>
          <w:lang w:eastAsia="sk-SK"/>
        </w:rPr>
        <w:t>ostupujte tak, ako pri úniku nebezpečnej chemickej látky,</w:t>
      </w:r>
      <w:r w:rsidR="0075792F" w:rsidRPr="008B4196">
        <w:rPr>
          <w:rFonts w:ascii="Calibri" w:eastAsia="Times New Roman" w:hAnsi="Calibri" w:cs="Calibri"/>
          <w:sz w:val="40"/>
          <w:szCs w:val="40"/>
          <w:lang w:eastAsia="sk-SK"/>
        </w:rPr>
        <w:br/>
      </w:r>
      <w:r w:rsidR="0075792F" w:rsidRPr="008B4196">
        <w:rPr>
          <w:rFonts w:ascii="Calibri" w:eastAsia="Times New Roman" w:hAnsi="Calibri" w:cs="Calibri"/>
          <w:sz w:val="40"/>
          <w:szCs w:val="40"/>
          <w:u w:val="single"/>
          <w:lang w:eastAsia="sk-SK"/>
        </w:rPr>
        <w:t>•  chráňte sa pred preniknutím alebo zanesením nákazy do organizmu:</w:t>
      </w:r>
      <w:r w:rsidR="0075792F" w:rsidRPr="008B4196">
        <w:rPr>
          <w:rFonts w:ascii="Calibri" w:eastAsia="Times New Roman" w:hAnsi="Calibri" w:cs="Calibri"/>
          <w:sz w:val="40"/>
          <w:szCs w:val="40"/>
          <w:lang w:eastAsia="sk-SK"/>
        </w:rPr>
        <w:br/>
        <w:t>• dôsledne dodržiavajte karanténne hygienické, protiepidemické a protiepizootické opatrenia,</w:t>
      </w:r>
      <w:r w:rsidR="0075792F" w:rsidRPr="008B4196">
        <w:rPr>
          <w:rFonts w:ascii="Calibri" w:eastAsia="Times New Roman" w:hAnsi="Calibri" w:cs="Calibri"/>
          <w:sz w:val="40"/>
          <w:szCs w:val="40"/>
          <w:lang w:eastAsia="sk-SK"/>
        </w:rPr>
        <w:br/>
        <w:t>• sledujte informácie o situácii poskytnuté miestnou samosprávou a štátnou správou,</w:t>
      </w:r>
      <w:r w:rsidR="0075792F" w:rsidRPr="008B4196">
        <w:rPr>
          <w:rFonts w:ascii="Calibri" w:eastAsia="Times New Roman" w:hAnsi="Calibri" w:cs="Calibri"/>
          <w:sz w:val="40"/>
          <w:szCs w:val="40"/>
          <w:lang w:eastAsia="sk-SK"/>
        </w:rPr>
        <w:br/>
        <w:t>• nepoužívajte vodu z neznámych zdrojov,</w:t>
      </w:r>
      <w:r w:rsidR="0075792F" w:rsidRPr="008B4196">
        <w:rPr>
          <w:rFonts w:ascii="Calibri" w:eastAsia="Times New Roman" w:hAnsi="Calibri" w:cs="Calibri"/>
          <w:sz w:val="40"/>
          <w:szCs w:val="40"/>
          <w:lang w:eastAsia="sk-SK"/>
        </w:rPr>
        <w:br/>
        <w:t>• pripravte si vodu pomocou chemických dezinfekčných prostriedkov alebo prevarením,</w:t>
      </w:r>
      <w:r w:rsidR="0075792F" w:rsidRPr="008B4196">
        <w:rPr>
          <w:rFonts w:ascii="Calibri" w:eastAsia="Times New Roman" w:hAnsi="Calibri" w:cs="Calibri"/>
          <w:sz w:val="40"/>
          <w:szCs w:val="40"/>
          <w:lang w:eastAsia="sk-SK"/>
        </w:rPr>
        <w:br/>
        <w:t>• udržujte čistotu tela i za nepriaznivých podmienok,</w:t>
      </w:r>
      <w:r w:rsidR="0075792F" w:rsidRPr="008B4196">
        <w:rPr>
          <w:rFonts w:ascii="Calibri" w:eastAsia="Times New Roman" w:hAnsi="Calibri" w:cs="Calibri"/>
          <w:sz w:val="40"/>
          <w:szCs w:val="40"/>
          <w:lang w:eastAsia="sk-SK"/>
        </w:rPr>
        <w:br/>
        <w:t>• zbytočne sa nedotýkajte podozrivých predmetov,</w:t>
      </w:r>
      <w:r w:rsidR="0075792F" w:rsidRPr="008B4196">
        <w:rPr>
          <w:rFonts w:ascii="Calibri" w:eastAsia="Times New Roman" w:hAnsi="Calibri" w:cs="Calibri"/>
          <w:sz w:val="40"/>
          <w:szCs w:val="40"/>
          <w:lang w:eastAsia="sk-SK"/>
        </w:rPr>
        <w:br/>
        <w:t>• pri známkach onemocnenia ihneď vyhľadajte zdravotnícku pomoc (podozrenie z ochorenia hláste orgánom obce alebo spádovému zdravotníckemu zariadeniu, prípadne orgánom civilnej ochrany),</w:t>
      </w:r>
      <w:r w:rsidR="0075792F" w:rsidRPr="008B4196">
        <w:rPr>
          <w:rFonts w:ascii="Calibri" w:eastAsia="Times New Roman" w:hAnsi="Calibri" w:cs="Calibri"/>
          <w:sz w:val="40"/>
          <w:szCs w:val="40"/>
          <w:lang w:eastAsia="sk-SK"/>
        </w:rPr>
        <w:br/>
        <w:t>• pravidelne kontrolujte telesnú teplotu,</w:t>
      </w:r>
      <w:r w:rsidR="0075792F" w:rsidRPr="008B4196">
        <w:rPr>
          <w:rFonts w:ascii="Calibri" w:eastAsia="Times New Roman" w:hAnsi="Calibri" w:cs="Calibri"/>
          <w:sz w:val="40"/>
          <w:szCs w:val="40"/>
          <w:lang w:eastAsia="sk-SK"/>
        </w:rPr>
        <w:br/>
        <w:t>• obmedzujte pohyb mimo budovu alebo ju opúšťajte iba na nevyhnutnú dobu (napr. nákup základných životných potrieb),</w:t>
      </w:r>
      <w:r w:rsidR="0075792F" w:rsidRPr="008B4196">
        <w:rPr>
          <w:rFonts w:ascii="Calibri" w:eastAsia="Times New Roman" w:hAnsi="Calibri" w:cs="Calibri"/>
          <w:sz w:val="40"/>
          <w:szCs w:val="40"/>
          <w:lang w:eastAsia="sk-SK"/>
        </w:rPr>
        <w:br/>
        <w:t>• priebežne uskutočňujte v rámci svojich možností dezinfekciu vo svojich bytoch a v domoch,</w:t>
      </w:r>
      <w:r w:rsidR="0075792F" w:rsidRPr="008B4196">
        <w:rPr>
          <w:rFonts w:ascii="Calibri" w:eastAsia="Times New Roman" w:hAnsi="Calibri" w:cs="Calibri"/>
          <w:sz w:val="40"/>
          <w:szCs w:val="40"/>
          <w:lang w:eastAsia="sk-SK"/>
        </w:rPr>
        <w:br/>
        <w:t>• dodržujte pokyny zdravotníkov a pracovníkov hygienickej služby.</w:t>
      </w:r>
    </w:p>
    <w:sectPr w:rsidR="006D41F6" w:rsidRPr="008B4196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FF9" w:rsidRDefault="00D93FF9" w:rsidP="00A573FD">
      <w:pPr>
        <w:spacing w:after="0" w:line="240" w:lineRule="auto"/>
      </w:pPr>
      <w:r>
        <w:separator/>
      </w:r>
    </w:p>
  </w:endnote>
  <w:endnote w:type="continuationSeparator" w:id="0">
    <w:p w:rsidR="00D93FF9" w:rsidRDefault="00D93FF9" w:rsidP="00A5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FF9" w:rsidRDefault="00D93FF9" w:rsidP="00A573FD">
      <w:pPr>
        <w:spacing w:after="0" w:line="240" w:lineRule="auto"/>
      </w:pPr>
      <w:r>
        <w:separator/>
      </w:r>
    </w:p>
  </w:footnote>
  <w:footnote w:type="continuationSeparator" w:id="0">
    <w:p w:rsidR="00D93FF9" w:rsidRDefault="00D93FF9" w:rsidP="00A5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FD" w:rsidRDefault="00BA182D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6" o:spid="_x0000_s2050" type="#_x0000_t75" style="position:absolute;margin-left:0;margin-top:0;width:453.45pt;height:495.05pt;z-index:-251657216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FD" w:rsidRPr="008669B4" w:rsidRDefault="00BA182D" w:rsidP="008669B4">
    <w:pPr>
      <w:pStyle w:val="Hlavika"/>
      <w:jc w:val="center"/>
      <w:rPr>
        <w:b/>
        <w:color w:val="F79646" w:themeColor="accent6"/>
        <w:sz w:val="56"/>
        <w:szCs w:val="56"/>
      </w:rPr>
    </w:pPr>
    <w:r>
      <w:rPr>
        <w:b/>
        <w:noProof/>
        <w:color w:val="F79646" w:themeColor="accent6"/>
        <w:sz w:val="56"/>
        <w:szCs w:val="56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7" o:spid="_x0000_s2051" type="#_x0000_t75" style="position:absolute;left:0;text-align:left;margin-left:0;margin-top:0;width:453.45pt;height:495.05pt;z-index:-251656192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  <w:r w:rsidR="008669B4" w:rsidRPr="008669B4">
      <w:rPr>
        <w:b/>
        <w:color w:val="F79646" w:themeColor="accent6"/>
        <w:sz w:val="56"/>
        <w:szCs w:val="56"/>
      </w:rPr>
      <w:t xml:space="preserve">Ako postupovať pri </w:t>
    </w:r>
    <w:r w:rsidR="00CF7136">
      <w:rPr>
        <w:b/>
        <w:color w:val="F79646" w:themeColor="accent6"/>
        <w:sz w:val="56"/>
        <w:szCs w:val="56"/>
      </w:rPr>
      <w:t xml:space="preserve">úniku nebezpečných </w:t>
    </w:r>
    <w:r w:rsidR="0075792F">
      <w:rPr>
        <w:b/>
        <w:color w:val="F79646" w:themeColor="accent6"/>
        <w:sz w:val="56"/>
        <w:szCs w:val="56"/>
      </w:rPr>
      <w:t>biologických</w:t>
    </w:r>
    <w:r w:rsidR="007D6794">
      <w:rPr>
        <w:b/>
        <w:color w:val="F79646" w:themeColor="accent6"/>
        <w:sz w:val="56"/>
        <w:szCs w:val="56"/>
      </w:rPr>
      <w:t xml:space="preserve"> </w:t>
    </w:r>
    <w:r w:rsidR="00CF7136">
      <w:rPr>
        <w:b/>
        <w:color w:val="F79646" w:themeColor="accent6"/>
        <w:sz w:val="56"/>
        <w:szCs w:val="56"/>
      </w:rPr>
      <w:t>látok</w:t>
    </w:r>
    <w:r w:rsidR="008669B4" w:rsidRPr="008669B4">
      <w:rPr>
        <w:b/>
        <w:color w:val="F79646" w:themeColor="accent6"/>
        <w:sz w:val="56"/>
        <w:szCs w:val="56"/>
      </w:rPr>
      <w:t>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FD" w:rsidRDefault="00BA182D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5" o:spid="_x0000_s2049" type="#_x0000_t75" style="position:absolute;margin-left:0;margin-top:0;width:453.45pt;height:495.05pt;z-index:-251658240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D2"/>
    <w:rsid w:val="00137701"/>
    <w:rsid w:val="001C465E"/>
    <w:rsid w:val="00295526"/>
    <w:rsid w:val="00346E5F"/>
    <w:rsid w:val="004D2C2F"/>
    <w:rsid w:val="00626B4A"/>
    <w:rsid w:val="00651D96"/>
    <w:rsid w:val="00697BD2"/>
    <w:rsid w:val="006D41F6"/>
    <w:rsid w:val="0075792F"/>
    <w:rsid w:val="007956C4"/>
    <w:rsid w:val="007D6794"/>
    <w:rsid w:val="0083597F"/>
    <w:rsid w:val="008669B4"/>
    <w:rsid w:val="008B4196"/>
    <w:rsid w:val="009337A4"/>
    <w:rsid w:val="009B5424"/>
    <w:rsid w:val="00A573FD"/>
    <w:rsid w:val="00A841E2"/>
    <w:rsid w:val="00B15408"/>
    <w:rsid w:val="00BA182D"/>
    <w:rsid w:val="00CF7136"/>
    <w:rsid w:val="00D93FF9"/>
    <w:rsid w:val="00DE5B8E"/>
    <w:rsid w:val="00F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565EFFD-5369-4C50-9974-7A0D7185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  <w:style w:type="paragraph" w:styleId="Odsekzoznamu">
    <w:name w:val="List Paragraph"/>
    <w:basedOn w:val="Normlny"/>
    <w:uiPriority w:val="34"/>
    <w:qFormat/>
    <w:rsid w:val="00137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Jancek</dc:creator>
  <cp:lastModifiedBy>HUDECOVÁ Gabriela</cp:lastModifiedBy>
  <cp:revision>2</cp:revision>
  <cp:lastPrinted>2014-07-17T06:42:00Z</cp:lastPrinted>
  <dcterms:created xsi:type="dcterms:W3CDTF">2017-08-04T06:16:00Z</dcterms:created>
  <dcterms:modified xsi:type="dcterms:W3CDTF">2017-08-04T06:16:00Z</dcterms:modified>
</cp:coreProperties>
</file>